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BE" w:rsidRPr="003F27BE" w:rsidRDefault="003F27BE" w:rsidP="003F27BE">
      <w:pPr>
        <w:spacing w:before="100" w:beforeAutospacing="1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B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В Новосибирской области экстренно созвали КЧС </w:t>
      </w:r>
      <w:r w:rsidRPr="003F2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27B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 связи с неблагоприятной обстановкой с природными пожарами</w:t>
      </w:r>
      <w:r w:rsidRPr="003F2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3F27BE" w:rsidRPr="003F27BE" w:rsidRDefault="003F27BE" w:rsidP="003F27B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>08 мая 2021г.</w:t>
      </w:r>
      <w:r w:rsidRPr="003F27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в Главном управлении МЧС России по Новосибирской области состоялось внеплановое заседание комиссии по предупреждению и ликвидации чрезвычайных ситуаций и обеспечению пожарной безопасности Правительства Новосибирской области под руководством Губернатора Андрея </w:t>
      </w:r>
      <w:proofErr w:type="spellStart"/>
      <w:r w:rsidRPr="003F27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Травникова</w:t>
      </w:r>
      <w:proofErr w:type="spellEnd"/>
      <w:r w:rsidRPr="003F27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. </w:t>
      </w:r>
      <w:hyperlink r:id="rId5" w:tgtFrame="_blank" w:history="1">
        <w:r w:rsidRPr="003F27BE">
          <w:rPr>
            <w:rFonts w:ascii="Arial" w:eastAsia="Times New Roman" w:hAnsi="Arial" w:cs="Arial"/>
            <w:bCs/>
            <w:color w:val="3D3D3D" w:themeColor="background1" w:themeShade="40"/>
            <w:sz w:val="24"/>
            <w:szCs w:val="24"/>
            <w:bdr w:val="none" w:sz="0" w:space="0" w:color="auto" w:frame="1"/>
            <w:lang w:eastAsia="ru-RU"/>
          </w:rPr>
          <w:t>Ежедневные</w:t>
        </w:r>
      </w:hyperlink>
      <w:r w:rsidRPr="003F27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природные пожары, увеличение термических точек вблизи населенных пунктов и принятие исчерпывающих мер предупредительного характера в преддверии трех праздничных дней стали поводом экстренного совещания.</w:t>
      </w:r>
    </w:p>
    <w:p w:rsidR="003F27BE" w:rsidRPr="003F27BE" w:rsidRDefault="003F27BE" w:rsidP="003F27BE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F27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В своем докладе начальник Главного управления МЧС России по Новосибирской области генерал-лейтенант внутренней службы Виктор Орлов отметил ухудшение обстановки с термическими аномалиями. Только за сутки 7 мая по данным космического мониторинга зарегистрировано 332 термические точки, что по состоянию на 8 мая является рекордом за весь 2021 год. Всего в первую неделю мая зафиксировано </w:t>
      </w:r>
      <w:r w:rsidRPr="003F27BE">
        <w:rPr>
          <w:rFonts w:ascii="Arial" w:eastAsia="Times New Roman" w:hAnsi="Arial" w:cs="Arial"/>
          <w:color w:val="7A7A7A" w:themeColor="background1" w:themeShade="80"/>
          <w:sz w:val="24"/>
          <w:szCs w:val="24"/>
          <w:lang w:eastAsia="ru-RU"/>
        </w:rPr>
        <w:t>797</w:t>
      </w:r>
      <w:r w:rsidRPr="003F27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термических точек.</w:t>
      </w:r>
    </w:p>
    <w:p w:rsidR="003F27BE" w:rsidRPr="003F27BE" w:rsidRDefault="003F27BE" w:rsidP="003F27B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 сравнению с 2020 годом количество горения травы и мусора сократилось на 35 процентов. Вместе с тем за первую неделю мая выезды всех видов пожарной охраны увеличились практически в четыре раза по сравнению с аналогичным периодом прошлого года. Это обусловлено тем, что по статистике пик </w:t>
      </w:r>
      <w:proofErr w:type="spellStart"/>
      <w:r w:rsidRPr="003F27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горимости</w:t>
      </w:r>
      <w:proofErr w:type="spellEnd"/>
      <w:r w:rsidRPr="003F2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года в год приходится на майские праздники, но в прошлом году такой пик произошел еще в апреле. В настоящее время ландшафтные пожары находятся под контролем и важно не допустить ухудшение ситуации, особенно перехода огня на поселения», - заявил Виктор Орлов.</w:t>
      </w:r>
    </w:p>
    <w:p w:rsidR="003F27BE" w:rsidRPr="003F27BE" w:rsidRDefault="003F27BE" w:rsidP="003F27BE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F27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По состоянию на 09:00 8 мая зафиксировано 199 точек активного горения, из них наибольшее количество в Куйбышевском (35), Венгеровском (18), </w:t>
      </w:r>
      <w:proofErr w:type="spellStart"/>
      <w:r w:rsidRPr="003F27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Каргатском</w:t>
      </w:r>
      <w:proofErr w:type="spellEnd"/>
      <w:r w:rsidRPr="003F27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(18), </w:t>
      </w:r>
      <w:proofErr w:type="spellStart"/>
      <w:r w:rsidRPr="003F27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Усть-Таркском</w:t>
      </w:r>
      <w:proofErr w:type="spellEnd"/>
      <w:r w:rsidRPr="003F27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(13) районах. В видеорежиме главы муниципальных образований доложили о своих результатах предупредительной работы. Андрей Травников призвал дополнительно усилить работу и принять организационные меры по стабилизации обстановки.</w:t>
      </w:r>
    </w:p>
    <w:p w:rsidR="003F27BE" w:rsidRPr="003F27BE" w:rsidRDefault="003F27BE" w:rsidP="003F27B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органах власти муниципальных образований лежит высокая ответственность за профилактику и ликвидацию природных пожаров. В настоящее время главная и не терпящая промедления цель муниципалитетов - усиление </w:t>
      </w:r>
      <w:proofErr w:type="gramStart"/>
      <w:r w:rsidRPr="003F2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F2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подведомственными территориями для предотвращения возможных очагов возгораний. Ваша безоговорочная задача – ликвидировать все возгорания до конца сегодняшних суток», - дал поручение Губернатор Новосибирской области.</w:t>
      </w:r>
    </w:p>
    <w:p w:rsidR="003F27BE" w:rsidRPr="003F27BE" w:rsidRDefault="003F27BE" w:rsidP="003F27B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F27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ходе заседания КЧС специалисты МЧС России отметили, что для снижения пожароопасной обстановки на территории региона приняты дополнительные повышенные меры пожарной безопасности, мобилизованы все силы и средства на тушение возгораний, увеличено число </w:t>
      </w:r>
      <w:r w:rsidRPr="003F27BE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патрулирований местности, в том числе с помощью беспилотных летательных аппаратов.</w:t>
      </w:r>
    </w:p>
    <w:p w:rsidR="003F27BE" w:rsidRPr="003F27BE" w:rsidRDefault="003F27BE" w:rsidP="003F27BE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3F27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Так, Андрей Травников поддержал инициативу Главного управления МЧС России по Новосибирской области и поручил органам местного самоуправления и районным администрациям незамедлительно реагировать на возгорания, оперативно ликвидируя их имеющимися силами, усилить работу по информированию граждан, задействовать региональную систему оповещения населения, органам внутренних дел привлечь экипажи полиции с </w:t>
      </w:r>
      <w:r w:rsidRPr="003F27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громкоговорящими устройствами, а также задействовать иные средства оповещения, включая СМС-оповещение.</w:t>
      </w:r>
      <w:proofErr w:type="gramEnd"/>
    </w:p>
    <w:p w:rsidR="003F27BE" w:rsidRPr="003F27BE" w:rsidRDefault="003F27BE" w:rsidP="003F2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 сожалению, не все жители Новосибирской области осознали угрозу ситуации: количество возгораний, количество </w:t>
      </w:r>
      <w:proofErr w:type="spellStart"/>
      <w:r w:rsidRPr="003F27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термоточек</w:t>
      </w:r>
      <w:proofErr w:type="spellEnd"/>
      <w:r w:rsidRPr="003F27B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ежесуточно фиксируются, в регионе растет. Я обращаюсь еще раз ко всем</w:t>
      </w:r>
    </w:p>
    <w:p w:rsidR="003F27BE" w:rsidRDefault="003F27BE" w:rsidP="003F27B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:rsidR="003F27BE" w:rsidRPr="003F27BE" w:rsidRDefault="003F27BE" w:rsidP="003F27B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bookmarkStart w:id="0" w:name="_GoBack"/>
      <w:bookmarkEnd w:id="0"/>
      <w:r w:rsidRPr="003F27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 учетом продолжения майских праздников, сухой и ветреной погоды подразделения Главного управления МЧС России по Новосибирской области с 7 мая переведены на усиленный режим работы, введена в строй резервная техника. Также к уже усиленным противопожарным рейдам в садовых обществах и населенных пунктах организованы дополнительные патрули. Группировки из инспекторов государственного пожарного надзора, старост сельских поселений и представителей администраций, а также автомобильная техника до 10 мая включительно осуществляют работу по предупреждению возгораний, контролю и реагированию на пресечение нарушений требований пожарной безопасности во время действия </w:t>
      </w:r>
      <w:hyperlink r:id="rId6" w:tgtFrame="_blank" w:tooltip="особого пожароопасного режима" w:history="1">
        <w:r w:rsidRPr="003F27BE">
          <w:rPr>
            <w:rFonts w:ascii="inherit" w:eastAsia="Times New Roman" w:hAnsi="inherit" w:cs="Arial"/>
            <w:b/>
            <w:bCs/>
            <w:color w:val="276CC3"/>
            <w:sz w:val="24"/>
            <w:szCs w:val="24"/>
            <w:bdr w:val="none" w:sz="0" w:space="0" w:color="auto" w:frame="1"/>
            <w:lang w:eastAsia="ru-RU"/>
          </w:rPr>
          <w:t>особого пожароопасного режима</w:t>
        </w:r>
      </w:hyperlink>
      <w:r w:rsidRPr="003F27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 а также привлечению к ответственности нарушителей действующего законодательства.</w:t>
      </w:r>
    </w:p>
    <w:p w:rsidR="002E2FE3" w:rsidRDefault="002E2FE3"/>
    <w:sectPr w:rsidR="002E2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1F"/>
    <w:rsid w:val="002E2FE3"/>
    <w:rsid w:val="003F27BE"/>
    <w:rsid w:val="00E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6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0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973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5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54.mchs.gov.ru/deyatelnost/press-centr/novosti/4448163" TargetMode="External"/><Relationship Id="rId5" Type="http://schemas.openxmlformats.org/officeDocument/2006/relationships/hyperlink" Target="https://54.mchs.gov.ru/deyatelnost/press-centr/novosti/44549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664</Words>
  <Characters>3785</Characters>
  <Application>Microsoft Office Word</Application>
  <DocSecurity>0</DocSecurity>
  <Lines>31</Lines>
  <Paragraphs>8</Paragraphs>
  <ScaleCrop>false</ScaleCrop>
  <Company>Microsoft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2021-05-10T03:37:00Z</dcterms:created>
  <dcterms:modified xsi:type="dcterms:W3CDTF">2021-05-10T03:40:00Z</dcterms:modified>
</cp:coreProperties>
</file>