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D0" w:rsidRPr="00A90DD0" w:rsidRDefault="00A90DD0" w:rsidP="00A90D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0DD0">
        <w:rPr>
          <w:rFonts w:ascii="Times New Roman" w:hAnsi="Times New Roman" w:cs="Times New Roman"/>
          <w:b/>
          <w:sz w:val="32"/>
          <w:szCs w:val="32"/>
        </w:rPr>
        <w:t>Памятка по представлению согласий об информировании о долге</w:t>
      </w:r>
    </w:p>
    <w:p w:rsidR="00A90DD0" w:rsidRDefault="00A90DD0" w:rsidP="00A90D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53D43" w:rsidRDefault="00C53D43" w:rsidP="00C53D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D43">
        <w:rPr>
          <w:rFonts w:ascii="Times New Roman" w:hAnsi="Times New Roman" w:cs="Times New Roman"/>
          <w:b/>
          <w:bCs/>
          <w:sz w:val="28"/>
          <w:szCs w:val="28"/>
        </w:rPr>
        <w:t>Уважаемые налогоплательщики!</w:t>
      </w:r>
    </w:p>
    <w:p w:rsidR="00C53D43" w:rsidRPr="00C53D43" w:rsidRDefault="00C53D43" w:rsidP="00C53D4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0DD0" w:rsidRPr="00A90DD0" w:rsidRDefault="00C53D43" w:rsidP="00A90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</w:t>
      </w:r>
      <w:r w:rsidR="00A90DD0" w:rsidRPr="00A90DD0">
        <w:rPr>
          <w:rFonts w:ascii="Times New Roman" w:hAnsi="Times New Roman" w:cs="Times New Roman"/>
          <w:bCs/>
          <w:sz w:val="26"/>
          <w:szCs w:val="26"/>
        </w:rPr>
        <w:t xml:space="preserve">алоговая служба готова ежеквартально напоминать налогоплательщикам о наличии </w:t>
      </w:r>
      <w:bookmarkStart w:id="0" w:name="_GoBack"/>
      <w:bookmarkEnd w:id="0"/>
      <w:r w:rsidR="00A90DD0" w:rsidRPr="00A90DD0">
        <w:rPr>
          <w:rFonts w:ascii="Times New Roman" w:hAnsi="Times New Roman" w:cs="Times New Roman"/>
          <w:bCs/>
          <w:sz w:val="26"/>
          <w:szCs w:val="26"/>
        </w:rPr>
        <w:t>долга</w:t>
      </w:r>
      <w:r w:rsidR="00A90DD0">
        <w:rPr>
          <w:rFonts w:ascii="Times New Roman" w:hAnsi="Times New Roman" w:cs="Times New Roman"/>
          <w:bCs/>
          <w:sz w:val="26"/>
          <w:szCs w:val="26"/>
        </w:rPr>
        <w:t xml:space="preserve"> (п. 7 ст. 31 НК РФ)</w:t>
      </w:r>
      <w:r w:rsidR="00A90DD0" w:rsidRPr="00A90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DD0" w:rsidRPr="00A90DD0">
        <w:rPr>
          <w:rFonts w:ascii="Times New Roman" w:hAnsi="Times New Roman" w:cs="Times New Roman"/>
          <w:bCs/>
          <w:sz w:val="26"/>
          <w:szCs w:val="26"/>
        </w:rPr>
        <w:t xml:space="preserve">альтернативными способами: смс, </w:t>
      </w:r>
      <w:proofErr w:type="spellStart"/>
      <w:r w:rsidR="00A90DD0" w:rsidRPr="00A90DD0">
        <w:rPr>
          <w:rFonts w:ascii="Times New Roman" w:hAnsi="Times New Roman" w:cs="Times New Roman"/>
          <w:bCs/>
          <w:sz w:val="26"/>
          <w:szCs w:val="26"/>
        </w:rPr>
        <w:t>push</w:t>
      </w:r>
      <w:proofErr w:type="spellEnd"/>
      <w:r w:rsidR="00A90DD0" w:rsidRPr="00A90DD0">
        <w:rPr>
          <w:rFonts w:ascii="Times New Roman" w:hAnsi="Times New Roman" w:cs="Times New Roman"/>
          <w:bCs/>
          <w:sz w:val="26"/>
          <w:szCs w:val="26"/>
        </w:rPr>
        <w:t xml:space="preserve">-уведомления, электронная почта. </w:t>
      </w:r>
      <w:r w:rsidR="00A90DD0">
        <w:rPr>
          <w:rFonts w:ascii="Times New Roman" w:hAnsi="Times New Roman" w:cs="Times New Roman"/>
          <w:bCs/>
          <w:sz w:val="26"/>
          <w:szCs w:val="26"/>
        </w:rPr>
        <w:t xml:space="preserve">Для получения такой информации необходимо представить в налоговый орган </w:t>
      </w:r>
      <w:r w:rsidR="00A90DD0" w:rsidRPr="00A90DD0">
        <w:rPr>
          <w:rFonts w:ascii="Times New Roman" w:hAnsi="Times New Roman" w:cs="Times New Roman"/>
          <w:bCs/>
          <w:sz w:val="26"/>
          <w:szCs w:val="26"/>
        </w:rPr>
        <w:t>согласи</w:t>
      </w:r>
      <w:r w:rsidR="004A2051">
        <w:rPr>
          <w:rFonts w:ascii="Times New Roman" w:hAnsi="Times New Roman" w:cs="Times New Roman"/>
          <w:bCs/>
          <w:sz w:val="26"/>
          <w:szCs w:val="26"/>
        </w:rPr>
        <w:t>е</w:t>
      </w:r>
      <w:r w:rsidR="00A90DD0" w:rsidRPr="00A90DD0">
        <w:rPr>
          <w:rFonts w:ascii="Times New Roman" w:hAnsi="Times New Roman" w:cs="Times New Roman"/>
          <w:bCs/>
          <w:sz w:val="26"/>
          <w:szCs w:val="26"/>
        </w:rPr>
        <w:t>, оформленно</w:t>
      </w:r>
      <w:r w:rsidR="004A2051">
        <w:rPr>
          <w:rFonts w:ascii="Times New Roman" w:hAnsi="Times New Roman" w:cs="Times New Roman"/>
          <w:bCs/>
          <w:sz w:val="26"/>
          <w:szCs w:val="26"/>
        </w:rPr>
        <w:t>е</w:t>
      </w:r>
      <w:r w:rsidR="00A90DD0" w:rsidRPr="00A90DD0">
        <w:rPr>
          <w:rFonts w:ascii="Times New Roman" w:hAnsi="Times New Roman" w:cs="Times New Roman"/>
          <w:bCs/>
          <w:sz w:val="26"/>
          <w:szCs w:val="26"/>
        </w:rPr>
        <w:t xml:space="preserve"> по установленной форме.</w:t>
      </w:r>
      <w:r w:rsidR="00A90DD0">
        <w:rPr>
          <w:rFonts w:ascii="Times New Roman" w:hAnsi="Times New Roman" w:cs="Times New Roman"/>
          <w:bCs/>
          <w:sz w:val="26"/>
          <w:szCs w:val="26"/>
        </w:rPr>
        <w:t xml:space="preserve"> Согласие может быть оформлено на бумажном носителе либо подано посредством </w:t>
      </w:r>
      <w:r w:rsidR="00A90DD0" w:rsidRPr="00A90DD0">
        <w:rPr>
          <w:rFonts w:ascii="Times New Roman" w:hAnsi="Times New Roman" w:cs="Times New Roman"/>
          <w:bCs/>
          <w:sz w:val="26"/>
          <w:szCs w:val="26"/>
        </w:rPr>
        <w:t>Интернет-сервиса ФНС России «Личный кабинет налогоплательщика для физических лиц» или</w:t>
      </w:r>
      <w:r w:rsidR="00A90DD0" w:rsidRPr="00A90DD0">
        <w:rPr>
          <w:rFonts w:ascii="Times New Roman" w:hAnsi="Times New Roman" w:cs="Times New Roman"/>
          <w:sz w:val="26"/>
          <w:szCs w:val="26"/>
        </w:rPr>
        <w:t xml:space="preserve"> </w:t>
      </w:r>
      <w:r w:rsidR="00A90DD0" w:rsidRPr="00A90DD0">
        <w:rPr>
          <w:rFonts w:ascii="Times New Roman" w:hAnsi="Times New Roman" w:cs="Times New Roman"/>
          <w:bCs/>
          <w:sz w:val="26"/>
          <w:szCs w:val="26"/>
        </w:rPr>
        <w:t>мобильного приложения «Налоги ФЛ»</w:t>
      </w:r>
      <w:r w:rsidR="00A90DD0" w:rsidRPr="00A90DD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:rsidR="00A90DD0" w:rsidRDefault="00A90DD0" w:rsidP="00066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0DD0" w:rsidRPr="005542C6" w:rsidRDefault="00A90DD0" w:rsidP="005542C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542C6">
        <w:rPr>
          <w:rFonts w:ascii="Times New Roman" w:hAnsi="Times New Roman" w:cs="Times New Roman"/>
          <w:b/>
          <w:i/>
          <w:sz w:val="26"/>
          <w:szCs w:val="26"/>
        </w:rPr>
        <w:t>Информация для налогоплательщиков, подключенных к ЛК ФЛ.</w:t>
      </w:r>
    </w:p>
    <w:p w:rsidR="005542C6" w:rsidRPr="000668AA" w:rsidRDefault="005542C6" w:rsidP="005542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8AA">
        <w:rPr>
          <w:rFonts w:ascii="Times New Roman" w:hAnsi="Times New Roman" w:cs="Times New Roman"/>
          <w:sz w:val="26"/>
          <w:szCs w:val="26"/>
        </w:rPr>
        <w:t xml:space="preserve">Пользователю доступен </w:t>
      </w:r>
      <w:r w:rsidRPr="00672B9D">
        <w:rPr>
          <w:rFonts w:ascii="Times New Roman" w:hAnsi="Times New Roman" w:cs="Times New Roman"/>
          <w:sz w:val="26"/>
          <w:szCs w:val="26"/>
          <w:u w:val="single"/>
        </w:rPr>
        <w:t>ЛК</w:t>
      </w:r>
      <w:r w:rsidRPr="000668AA">
        <w:rPr>
          <w:rFonts w:ascii="Times New Roman" w:hAnsi="Times New Roman" w:cs="Times New Roman"/>
          <w:sz w:val="26"/>
          <w:szCs w:val="26"/>
        </w:rPr>
        <w:t xml:space="preserve"> на сайте ФНС России </w:t>
      </w:r>
      <w:r w:rsidRPr="000668AA">
        <w:rPr>
          <w:rFonts w:ascii="Times New Roman" w:hAnsi="Times New Roman" w:cs="Times New Roman"/>
          <w:b/>
          <w:sz w:val="26"/>
          <w:szCs w:val="26"/>
        </w:rPr>
        <w:t xml:space="preserve">по ссылке </w:t>
      </w:r>
      <w:hyperlink r:id="rId6" w:history="1">
        <w:r w:rsidRPr="000668AA">
          <w:rPr>
            <w:rStyle w:val="a3"/>
            <w:rFonts w:ascii="Times New Roman" w:hAnsi="Times New Roman" w:cs="Times New Roman"/>
            <w:b/>
            <w:sz w:val="26"/>
            <w:szCs w:val="26"/>
          </w:rPr>
          <w:t>https://lkfl2.nalog.ru/lkfl/login</w:t>
        </w:r>
      </w:hyperlink>
      <w:r w:rsidRPr="000668AA">
        <w:rPr>
          <w:rFonts w:ascii="Times New Roman" w:hAnsi="Times New Roman" w:cs="Times New Roman"/>
          <w:sz w:val="26"/>
          <w:szCs w:val="26"/>
        </w:rPr>
        <w:t xml:space="preserve">, а также посредством </w:t>
      </w:r>
      <w:r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 w:rsidRPr="000668AA">
        <w:rPr>
          <w:rFonts w:ascii="Times New Roman" w:hAnsi="Times New Roman" w:cs="Times New Roman"/>
          <w:b/>
          <w:sz w:val="26"/>
          <w:szCs w:val="26"/>
        </w:rPr>
        <w:t>приложения «Налоги ФЛ».</w:t>
      </w:r>
    </w:p>
    <w:p w:rsidR="005542C6" w:rsidRPr="000668AA" w:rsidRDefault="005542C6" w:rsidP="0055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8AA">
        <w:rPr>
          <w:rFonts w:ascii="Times New Roman" w:hAnsi="Times New Roman" w:cs="Times New Roman"/>
          <w:sz w:val="26"/>
          <w:szCs w:val="26"/>
        </w:rPr>
        <w:t xml:space="preserve">После входа в </w:t>
      </w:r>
      <w:r w:rsidRPr="00672B9D">
        <w:rPr>
          <w:rFonts w:ascii="Times New Roman" w:hAnsi="Times New Roman" w:cs="Times New Roman"/>
          <w:sz w:val="26"/>
          <w:szCs w:val="26"/>
          <w:u w:val="single"/>
        </w:rPr>
        <w:t>ЛК</w:t>
      </w:r>
      <w:r w:rsidRPr="000668AA">
        <w:rPr>
          <w:rFonts w:ascii="Times New Roman" w:hAnsi="Times New Roman" w:cs="Times New Roman"/>
          <w:sz w:val="26"/>
          <w:szCs w:val="26"/>
        </w:rPr>
        <w:t xml:space="preserve"> рекомендуется ознакомиться с возможностями сервиса в разделе «Профиль» (открывается нажатием на ФИО пользователя), при необходимости дополнить персональные данные.</w:t>
      </w:r>
    </w:p>
    <w:p w:rsidR="005542C6" w:rsidRPr="000668AA" w:rsidRDefault="005542C6" w:rsidP="0055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8AA">
        <w:rPr>
          <w:rFonts w:ascii="Times New Roman" w:hAnsi="Times New Roman" w:cs="Times New Roman"/>
          <w:sz w:val="26"/>
          <w:szCs w:val="26"/>
        </w:rPr>
        <w:t>Для получения уведомлений о событиях в ЛК по электронной почте необходимо в разделе «Профиль» проверить корректность указания адреса электронной почты и установить «галочку» в соответствующей строке:</w:t>
      </w:r>
    </w:p>
    <w:p w:rsidR="005542C6" w:rsidRPr="000668AA" w:rsidRDefault="005542C6" w:rsidP="005542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8A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C66A570" wp14:editId="18E59CAC">
            <wp:extent cx="4491006" cy="2516428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1221" cy="251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2C6" w:rsidRPr="000668AA" w:rsidRDefault="005542C6" w:rsidP="0055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8AA">
        <w:rPr>
          <w:rFonts w:ascii="Times New Roman" w:hAnsi="Times New Roman" w:cs="Times New Roman"/>
          <w:sz w:val="26"/>
          <w:szCs w:val="26"/>
        </w:rPr>
        <w:t xml:space="preserve">Кроме того, в указанном </w:t>
      </w:r>
      <w:r w:rsidRPr="004C5728">
        <w:rPr>
          <w:rFonts w:ascii="Times New Roman" w:hAnsi="Times New Roman" w:cs="Times New Roman"/>
          <w:b/>
          <w:sz w:val="26"/>
          <w:szCs w:val="26"/>
        </w:rPr>
        <w:t>разделе рекомендуется подать</w:t>
      </w:r>
      <w:r w:rsidRPr="000668AA">
        <w:rPr>
          <w:rFonts w:ascii="Times New Roman" w:hAnsi="Times New Roman" w:cs="Times New Roman"/>
          <w:sz w:val="26"/>
          <w:szCs w:val="26"/>
        </w:rPr>
        <w:t xml:space="preserve"> </w:t>
      </w:r>
      <w:r w:rsidRPr="004C5728">
        <w:rPr>
          <w:rFonts w:ascii="Times New Roman" w:hAnsi="Times New Roman" w:cs="Times New Roman"/>
          <w:b/>
          <w:sz w:val="26"/>
          <w:szCs w:val="26"/>
        </w:rPr>
        <w:t>согласие</w:t>
      </w:r>
      <w:r w:rsidRPr="000668AA">
        <w:rPr>
          <w:rFonts w:ascii="Times New Roman" w:hAnsi="Times New Roman" w:cs="Times New Roman"/>
          <w:sz w:val="26"/>
          <w:szCs w:val="26"/>
        </w:rPr>
        <w:t xml:space="preserve"> на </w:t>
      </w:r>
      <w:r w:rsidRPr="00765A77">
        <w:rPr>
          <w:rFonts w:ascii="Times New Roman" w:hAnsi="Times New Roman" w:cs="Times New Roman"/>
          <w:b/>
          <w:sz w:val="26"/>
          <w:szCs w:val="26"/>
        </w:rPr>
        <w:t>информирование по СМС и (или) электронной почте</w:t>
      </w:r>
      <w:r w:rsidRPr="000668AA">
        <w:rPr>
          <w:rFonts w:ascii="Times New Roman" w:hAnsi="Times New Roman" w:cs="Times New Roman"/>
          <w:sz w:val="26"/>
          <w:szCs w:val="26"/>
        </w:rPr>
        <w:t xml:space="preserve"> о наличии недоимки и (или) задолженности. </w:t>
      </w:r>
    </w:p>
    <w:p w:rsidR="005542C6" w:rsidRPr="000668AA" w:rsidRDefault="005542C6" w:rsidP="0055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8AA">
        <w:rPr>
          <w:rFonts w:ascii="Times New Roman" w:hAnsi="Times New Roman" w:cs="Times New Roman"/>
          <w:sz w:val="26"/>
          <w:szCs w:val="26"/>
        </w:rPr>
        <w:t xml:space="preserve">Управление обращает внимание, что до выявления налоговым органом недоимки по имущественным налогам, </w:t>
      </w:r>
      <w:r>
        <w:rPr>
          <w:rFonts w:ascii="Times New Roman" w:hAnsi="Times New Roman" w:cs="Times New Roman"/>
          <w:sz w:val="26"/>
          <w:szCs w:val="26"/>
        </w:rPr>
        <w:t xml:space="preserve">то есть </w:t>
      </w:r>
      <w:r w:rsidRPr="000668AA">
        <w:rPr>
          <w:rFonts w:ascii="Times New Roman" w:hAnsi="Times New Roman" w:cs="Times New Roman"/>
          <w:b/>
          <w:sz w:val="26"/>
          <w:szCs w:val="26"/>
        </w:rPr>
        <w:t>до наступления срока уплаты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0668AA">
        <w:rPr>
          <w:rFonts w:ascii="Times New Roman" w:hAnsi="Times New Roman" w:cs="Times New Roman"/>
          <w:sz w:val="26"/>
          <w:szCs w:val="26"/>
        </w:rPr>
        <w:t xml:space="preserve"> в ЛК пользователя отображается информация об исчисленных налоговым органом суммах налога, что позволяет своевременно исполнить обязанность по уплате и избежать уплаты пени за нарушение срока уплаты.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8AA">
        <w:rPr>
          <w:rFonts w:ascii="Times New Roman" w:hAnsi="Times New Roman" w:cs="Times New Roman"/>
          <w:sz w:val="26"/>
          <w:szCs w:val="26"/>
        </w:rPr>
        <w:t>В ЛК также отображаются сведения о полученных налогоплательщиком доходах (например, от работодателя, ФСС РФ, банков).</w:t>
      </w:r>
    </w:p>
    <w:p w:rsidR="005542C6" w:rsidRPr="000668AA" w:rsidRDefault="005542C6" w:rsidP="0055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8AA">
        <w:rPr>
          <w:rFonts w:ascii="Times New Roman" w:hAnsi="Times New Roman" w:cs="Times New Roman"/>
          <w:sz w:val="26"/>
          <w:szCs w:val="26"/>
        </w:rPr>
        <w:t xml:space="preserve">При использовании </w:t>
      </w:r>
      <w:r w:rsidRPr="00672B9D">
        <w:rPr>
          <w:rFonts w:ascii="Times New Roman" w:hAnsi="Times New Roman" w:cs="Times New Roman"/>
          <w:sz w:val="26"/>
          <w:szCs w:val="26"/>
          <w:u w:val="single"/>
        </w:rPr>
        <w:t>мобильного приложения «Налоги ФЛ</w:t>
      </w:r>
      <w:r w:rsidRPr="000668AA">
        <w:rPr>
          <w:rFonts w:ascii="Times New Roman" w:hAnsi="Times New Roman" w:cs="Times New Roman"/>
          <w:sz w:val="26"/>
          <w:szCs w:val="26"/>
        </w:rPr>
        <w:t>» аналогичные действия возможно провести в разделе «Обращения», «Обращения по жизненным ситуациям», «Прочие ситуации», «Согласие (отказ) на информирование о наличии недоимки и (или) задолженности:</w:t>
      </w:r>
    </w:p>
    <w:p w:rsidR="005542C6" w:rsidRPr="000668AA" w:rsidRDefault="005542C6" w:rsidP="005542C6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0668AA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t xml:space="preserve">    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</w:t>
      </w:r>
      <w:r w:rsidRPr="000668A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</w:t>
      </w:r>
      <w:r w:rsidRPr="000668A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BB823F0" wp14:editId="22478388">
            <wp:extent cx="1523427" cy="3157268"/>
            <wp:effectExtent l="0" t="0" r="635" b="5080"/>
            <wp:docPr id="6" name="Рисунок 6" descr="C:\Users\5400-0~1\AppData\Local\Temp\Screenshot_20220305_133740_ru.fns.lkfl_edit_1536478790933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~1\AppData\Local\Temp\Screenshot_20220305_133740_ru.fns.lkfl_edit_15364787909337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42" cy="316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8A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  </w:t>
      </w:r>
      <w:r w:rsidRPr="000668A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</w:t>
      </w:r>
      <w:r w:rsidRPr="000668A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C8DCDFA" wp14:editId="5723B3EE">
            <wp:extent cx="1500996" cy="3155631"/>
            <wp:effectExtent l="0" t="0" r="4445" b="6985"/>
            <wp:docPr id="7" name="Рисунок 7" descr="C:\Users\5400-0~1\AppData\Local\Temp\Screenshot_20220305_133748_ru.fns.lkfl_edit_1536466560969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400-0~1\AppData\Local\Temp\Screenshot_20220305_133748_ru.fns.lkfl_edit_15364665609697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18" cy="317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2C6" w:rsidRPr="000668AA" w:rsidRDefault="005542C6" w:rsidP="005542C6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5542C6" w:rsidRPr="000668AA" w:rsidRDefault="00C53D43" w:rsidP="005542C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Дополнительно сообщаем</w:t>
      </w:r>
      <w:r w:rsidR="005542C6" w:rsidRPr="000668AA">
        <w:rPr>
          <w:rFonts w:ascii="Times New Roman" w:hAnsi="Times New Roman" w:cs="Times New Roman"/>
          <w:noProof/>
          <w:sz w:val="26"/>
          <w:szCs w:val="26"/>
          <w:lang w:eastAsia="ru-RU"/>
        </w:rPr>
        <w:t>, что для направления указанного согласия, а также, например, деклараций по форме 3-НФДЛ посредством сервиса</w:t>
      </w:r>
      <w:r w:rsidR="005542C6">
        <w:rPr>
          <w:rFonts w:ascii="Times New Roman" w:hAnsi="Times New Roman" w:cs="Times New Roman"/>
          <w:noProof/>
          <w:sz w:val="26"/>
          <w:szCs w:val="26"/>
          <w:lang w:eastAsia="ru-RU"/>
        </w:rPr>
        <w:t>,</w:t>
      </w:r>
      <w:r w:rsidR="005542C6" w:rsidRPr="000668A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5542C6" w:rsidRPr="004C572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необходимо получить электронную подпись</w:t>
      </w:r>
      <w:r w:rsidR="005542C6" w:rsidRPr="000668AA">
        <w:rPr>
          <w:rFonts w:ascii="Times New Roman" w:hAnsi="Times New Roman" w:cs="Times New Roman"/>
          <w:noProof/>
          <w:sz w:val="26"/>
          <w:szCs w:val="26"/>
          <w:lang w:eastAsia="ru-RU"/>
        </w:rPr>
        <w:t>:</w:t>
      </w:r>
    </w:p>
    <w:p w:rsidR="005542C6" w:rsidRPr="000668AA" w:rsidRDefault="005542C6" w:rsidP="005542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8A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FBA8F93" wp14:editId="0322B347">
            <wp:extent cx="4597880" cy="305971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241" r="11520" b="7444"/>
                    <a:stretch/>
                  </pic:blipFill>
                  <pic:spPr bwMode="auto">
                    <a:xfrm>
                      <a:off x="0" y="0"/>
                      <a:ext cx="4607939" cy="3066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42C6" w:rsidRPr="004C5728" w:rsidRDefault="005542C6" w:rsidP="005542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68AA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мобильном </w:t>
      </w:r>
      <w:r w:rsidRPr="000668AA">
        <w:rPr>
          <w:rFonts w:ascii="Times New Roman" w:hAnsi="Times New Roman" w:cs="Times New Roman"/>
          <w:sz w:val="26"/>
          <w:szCs w:val="26"/>
        </w:rPr>
        <w:t xml:space="preserve">приложении «Налоги ФЛ» </w:t>
      </w:r>
      <w:r>
        <w:rPr>
          <w:rFonts w:ascii="Times New Roman" w:hAnsi="Times New Roman" w:cs="Times New Roman"/>
          <w:sz w:val="26"/>
          <w:szCs w:val="26"/>
        </w:rPr>
        <w:t>информация об</w:t>
      </w:r>
      <w:r w:rsidRPr="000668AA">
        <w:rPr>
          <w:rFonts w:ascii="Times New Roman" w:hAnsi="Times New Roman" w:cs="Times New Roman"/>
          <w:sz w:val="26"/>
          <w:szCs w:val="26"/>
        </w:rPr>
        <w:t xml:space="preserve"> электронной подписи также доступно в разделе «Обращения», «Обр</w:t>
      </w:r>
      <w:r>
        <w:rPr>
          <w:rFonts w:ascii="Times New Roman" w:hAnsi="Times New Roman" w:cs="Times New Roman"/>
          <w:sz w:val="26"/>
          <w:szCs w:val="26"/>
        </w:rPr>
        <w:t xml:space="preserve">ащения по жизненным ситуациям», «Персональные данные», а также в разделе «Меню», «Информация». </w:t>
      </w:r>
      <w:r w:rsidRPr="004C5728">
        <w:rPr>
          <w:rFonts w:ascii="Times New Roman" w:hAnsi="Times New Roman" w:cs="Times New Roman"/>
          <w:b/>
          <w:sz w:val="26"/>
          <w:szCs w:val="26"/>
        </w:rPr>
        <w:t>Процесс формирования электронной подписи занимает до 20-30 минут.</w:t>
      </w:r>
    </w:p>
    <w:p w:rsidR="005542C6" w:rsidRDefault="005542C6" w:rsidP="005542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90DD0" w:rsidRPr="005542C6" w:rsidRDefault="00A90DD0" w:rsidP="005542C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542C6">
        <w:rPr>
          <w:rFonts w:ascii="Times New Roman" w:hAnsi="Times New Roman" w:cs="Times New Roman"/>
          <w:b/>
          <w:i/>
          <w:sz w:val="26"/>
          <w:szCs w:val="26"/>
        </w:rPr>
        <w:t>Информация для налогоплательщиков, не подключенных к ЛК ФЛ.</w:t>
      </w:r>
    </w:p>
    <w:p w:rsidR="005542C6" w:rsidRPr="005542C6" w:rsidRDefault="005542C6" w:rsidP="005542C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42C6">
        <w:rPr>
          <w:rFonts w:ascii="Times New Roman" w:hAnsi="Times New Roman" w:cs="Times New Roman"/>
          <w:sz w:val="26"/>
          <w:szCs w:val="26"/>
        </w:rPr>
        <w:t>Согласие может</w:t>
      </w:r>
      <w:r>
        <w:rPr>
          <w:rFonts w:ascii="Times New Roman" w:hAnsi="Times New Roman" w:cs="Times New Roman"/>
          <w:sz w:val="26"/>
          <w:szCs w:val="26"/>
        </w:rPr>
        <w:t xml:space="preserve"> быть представлено на бумажном носителе форма и порядок заполнения указаны в Приложении.</w:t>
      </w:r>
    </w:p>
    <w:p w:rsidR="00E836CC" w:rsidRPr="000668AA" w:rsidRDefault="005542C6" w:rsidP="000668AA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Вместе с тем, </w:t>
      </w:r>
      <w:r w:rsidR="00A1522B" w:rsidRPr="000668AA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E836CC" w:rsidRPr="000668AA">
        <w:rPr>
          <w:rFonts w:ascii="Times New Roman" w:hAnsi="Times New Roman" w:cs="Times New Roman"/>
          <w:sz w:val="26"/>
          <w:szCs w:val="26"/>
        </w:rPr>
        <w:t>сообщает, что н</w:t>
      </w:r>
      <w:r w:rsidR="00A1522B" w:rsidRPr="000668AA">
        <w:rPr>
          <w:rStyle w:val="markedcontent"/>
          <w:rFonts w:ascii="Times New Roman" w:hAnsi="Times New Roman" w:cs="Times New Roman"/>
          <w:sz w:val="26"/>
          <w:szCs w:val="26"/>
        </w:rPr>
        <w:t xml:space="preserve">аиболее современным, удобным и перспективным способом взаимодействия налогоплательщиков - физических лиц с налоговыми органами и уплаты ими налогов является </w:t>
      </w:r>
      <w:r w:rsidR="00A1522B" w:rsidRPr="004C5728">
        <w:rPr>
          <w:rStyle w:val="markedcontent"/>
          <w:rFonts w:ascii="Times New Roman" w:hAnsi="Times New Roman" w:cs="Times New Roman"/>
          <w:b/>
          <w:sz w:val="26"/>
          <w:szCs w:val="26"/>
        </w:rPr>
        <w:t>Интернет-сервис ФНС России «Личный</w:t>
      </w:r>
      <w:r w:rsidR="00A1522B" w:rsidRPr="000668AA"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 кабинет налогоплательщика для физических лиц» (далее – ЛК ФЛ). </w:t>
      </w:r>
    </w:p>
    <w:p w:rsidR="00726125" w:rsidRPr="000668AA" w:rsidRDefault="00A1522B" w:rsidP="000668AA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668AA">
        <w:rPr>
          <w:rStyle w:val="markedcontent"/>
          <w:rFonts w:ascii="Times New Roman" w:hAnsi="Times New Roman" w:cs="Times New Roman"/>
          <w:sz w:val="26"/>
          <w:szCs w:val="26"/>
        </w:rPr>
        <w:t>В соответствии со статьей 102 НК РФ сведения, содержащиеся в ЛК ФЛ, составляют налоговую тайну, поэтому для получения доступа к ЛК ФЛ требуется подтвердить личность налогоплательщика.</w:t>
      </w:r>
      <w:r w:rsidR="004C5728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0668AA">
        <w:rPr>
          <w:rStyle w:val="markedcontent"/>
          <w:rFonts w:ascii="Times New Roman" w:hAnsi="Times New Roman" w:cs="Times New Roman"/>
          <w:sz w:val="26"/>
          <w:szCs w:val="26"/>
        </w:rPr>
        <w:t xml:space="preserve">Для подключения к ЛК ФЛ Вы можете обратиться </w:t>
      </w:r>
      <w:r w:rsidRPr="004C5728"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с документом, удостоверяющим личность, в любую инспекцию ФНС </w:t>
      </w:r>
      <w:r w:rsidRPr="004C5728">
        <w:rPr>
          <w:rStyle w:val="markedcontent"/>
          <w:rFonts w:ascii="Times New Roman" w:hAnsi="Times New Roman" w:cs="Times New Roman"/>
          <w:b/>
          <w:sz w:val="26"/>
          <w:szCs w:val="26"/>
        </w:rPr>
        <w:lastRenderedPageBreak/>
        <w:t>России</w:t>
      </w:r>
      <w:r w:rsidRPr="000668AA">
        <w:rPr>
          <w:rStyle w:val="markedcontent"/>
          <w:rFonts w:ascii="Times New Roman" w:hAnsi="Times New Roman" w:cs="Times New Roman"/>
          <w:sz w:val="26"/>
          <w:szCs w:val="26"/>
        </w:rPr>
        <w:t xml:space="preserve"> (</w:t>
      </w:r>
      <w:r w:rsidRPr="000668AA">
        <w:rPr>
          <w:rStyle w:val="markedcontent"/>
          <w:rFonts w:ascii="Times New Roman" w:hAnsi="Times New Roman" w:cs="Times New Roman"/>
          <w:b/>
          <w:sz w:val="26"/>
          <w:szCs w:val="26"/>
        </w:rPr>
        <w:t>за исключением специализированных</w:t>
      </w:r>
      <w:r w:rsidRPr="000668AA">
        <w:rPr>
          <w:rStyle w:val="markedcontent"/>
          <w:rFonts w:ascii="Times New Roman" w:hAnsi="Times New Roman" w:cs="Times New Roman"/>
          <w:sz w:val="26"/>
          <w:szCs w:val="26"/>
        </w:rPr>
        <w:t xml:space="preserve">) и получить Регистрационную карту, содержащую логин и пароль для входа в ЛК ФЛ. </w:t>
      </w:r>
    </w:p>
    <w:p w:rsidR="00726125" w:rsidRPr="000668AA" w:rsidRDefault="00A1522B" w:rsidP="000668AA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668AA">
        <w:rPr>
          <w:rStyle w:val="markedcontent"/>
          <w:rFonts w:ascii="Times New Roman" w:hAnsi="Times New Roman" w:cs="Times New Roman"/>
          <w:sz w:val="26"/>
          <w:szCs w:val="26"/>
        </w:rPr>
        <w:t xml:space="preserve">Действующим законодательством допускается выдача Регистрационной карты законному (уполномоченному) представителю налогоплательщика, при этом полномочия представителя должны быть документально подтверждены в соответствии со статьями 27 и 29 Кодекса. </w:t>
      </w:r>
    </w:p>
    <w:p w:rsidR="00726125" w:rsidRPr="000668AA" w:rsidRDefault="00A1522B" w:rsidP="000668AA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668AA">
        <w:rPr>
          <w:rStyle w:val="markedcontent"/>
          <w:rFonts w:ascii="Times New Roman" w:hAnsi="Times New Roman" w:cs="Times New Roman"/>
          <w:sz w:val="26"/>
          <w:szCs w:val="26"/>
        </w:rPr>
        <w:t xml:space="preserve">Если Вы являетесь пользователем Единого портала государственных и муниципальных услуг </w:t>
      </w:r>
      <w:r w:rsidRPr="000668AA">
        <w:rPr>
          <w:rStyle w:val="markedcontent"/>
          <w:rFonts w:ascii="Times New Roman" w:hAnsi="Times New Roman" w:cs="Times New Roman"/>
          <w:b/>
          <w:sz w:val="26"/>
          <w:szCs w:val="26"/>
        </w:rPr>
        <w:t>www.gosuslugi.ru</w:t>
      </w:r>
      <w:r w:rsidRPr="000668AA">
        <w:rPr>
          <w:rStyle w:val="markedcontent"/>
          <w:rFonts w:ascii="Times New Roman" w:hAnsi="Times New Roman" w:cs="Times New Roman"/>
          <w:sz w:val="26"/>
          <w:szCs w:val="26"/>
        </w:rPr>
        <w:t xml:space="preserve"> (далее – ЕПГУ), то можете получить доступ к ЛК ФЛ </w:t>
      </w:r>
      <w:r w:rsidRPr="004C5728">
        <w:rPr>
          <w:rStyle w:val="markedcontent"/>
          <w:rFonts w:ascii="Times New Roman" w:hAnsi="Times New Roman" w:cs="Times New Roman"/>
          <w:b/>
          <w:sz w:val="26"/>
          <w:szCs w:val="26"/>
        </w:rPr>
        <w:t>без посещения инспекции</w:t>
      </w:r>
      <w:r w:rsidRPr="000668AA">
        <w:rPr>
          <w:rStyle w:val="markedcontent"/>
          <w:rFonts w:ascii="Times New Roman" w:hAnsi="Times New Roman" w:cs="Times New Roman"/>
          <w:sz w:val="26"/>
          <w:szCs w:val="26"/>
        </w:rPr>
        <w:t xml:space="preserve"> ФНС России по реквизитам учетной записи на ЕПГУ, </w:t>
      </w:r>
      <w:r w:rsidRPr="000668AA">
        <w:rPr>
          <w:rStyle w:val="markedcontent"/>
          <w:rFonts w:ascii="Times New Roman" w:hAnsi="Times New Roman" w:cs="Times New Roman"/>
          <w:b/>
          <w:sz w:val="26"/>
          <w:szCs w:val="26"/>
        </w:rPr>
        <w:t>но только при условии, если такая учетная запись подтверждена</w:t>
      </w:r>
      <w:r w:rsidRPr="000668AA">
        <w:rPr>
          <w:rStyle w:val="markedcontent"/>
          <w:rFonts w:ascii="Times New Roman" w:hAnsi="Times New Roman" w:cs="Times New Roman"/>
          <w:sz w:val="26"/>
          <w:szCs w:val="26"/>
        </w:rPr>
        <w:t xml:space="preserve"> при личном обращении в одно из мест присутствия операторов Единой системы идентификации и аутентификации (Почта России, многофункциональный центр предоставления государственных и муниципальных услуг и другие уполномоченные организации).</w:t>
      </w:r>
    </w:p>
    <w:p w:rsidR="00726125" w:rsidRPr="000668AA" w:rsidRDefault="00A1522B" w:rsidP="000668AA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668AA">
        <w:rPr>
          <w:rStyle w:val="markedcontent"/>
          <w:rFonts w:ascii="Times New Roman" w:hAnsi="Times New Roman" w:cs="Times New Roman"/>
          <w:sz w:val="26"/>
          <w:szCs w:val="26"/>
        </w:rPr>
        <w:t xml:space="preserve">Получить доступ к ЛК ФЛ можно также с помощью квалифицированной электронной подписи. </w:t>
      </w:r>
    </w:p>
    <w:p w:rsidR="00672B9D" w:rsidRDefault="00672B9D" w:rsidP="00066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72B9D" w:rsidSect="004C5728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DC8"/>
    <w:multiLevelType w:val="hybridMultilevel"/>
    <w:tmpl w:val="91EA47B0"/>
    <w:lvl w:ilvl="0" w:tplc="667AC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BC7A52"/>
    <w:multiLevelType w:val="hybridMultilevel"/>
    <w:tmpl w:val="79FE8642"/>
    <w:lvl w:ilvl="0" w:tplc="3314D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AD07A6"/>
    <w:multiLevelType w:val="hybridMultilevel"/>
    <w:tmpl w:val="0114CCD2"/>
    <w:lvl w:ilvl="0" w:tplc="AC3AD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2B"/>
    <w:rsid w:val="000668AA"/>
    <w:rsid w:val="00067401"/>
    <w:rsid w:val="004A2051"/>
    <w:rsid w:val="004C5728"/>
    <w:rsid w:val="005542C6"/>
    <w:rsid w:val="00672B9D"/>
    <w:rsid w:val="006C42D2"/>
    <w:rsid w:val="00726125"/>
    <w:rsid w:val="0072787F"/>
    <w:rsid w:val="00732ED5"/>
    <w:rsid w:val="00765A77"/>
    <w:rsid w:val="00A1522B"/>
    <w:rsid w:val="00A90DD0"/>
    <w:rsid w:val="00C53D43"/>
    <w:rsid w:val="00E836CC"/>
    <w:rsid w:val="00F7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C0A8"/>
  <w15:docId w15:val="{F0ACF87F-4B68-4D39-939D-73925983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1522B"/>
  </w:style>
  <w:style w:type="character" w:styleId="a3">
    <w:name w:val="Hyperlink"/>
    <w:basedOn w:val="a0"/>
    <w:uiPriority w:val="99"/>
    <w:unhideWhenUsed/>
    <w:rsid w:val="007261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8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0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fl2.nalog.ru/lkfl/logi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DD6C-8FB6-42E7-97FB-95421AA3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Гайдей Алена Игоревна</dc:creator>
  <cp:lastModifiedBy>Чистотина Марина Васильевна</cp:lastModifiedBy>
  <cp:revision>3</cp:revision>
  <dcterms:created xsi:type="dcterms:W3CDTF">2022-04-15T06:24:00Z</dcterms:created>
  <dcterms:modified xsi:type="dcterms:W3CDTF">2022-04-15T06:28:00Z</dcterms:modified>
</cp:coreProperties>
</file>